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BCAA8" w14:textId="77777777" w:rsidR="009A6D80" w:rsidRDefault="009A6D80" w:rsidP="009A6D80">
      <w:pPr>
        <w:spacing w:after="160" w:line="257" w:lineRule="auto"/>
        <w:jc w:val="center"/>
        <w:rPr>
          <w:rFonts w:eastAsia="Aptos" w:cs="Aptos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651798" wp14:editId="7A46E3E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287270" cy="609600"/>
            <wp:effectExtent l="0" t="0" r="0" b="0"/>
            <wp:wrapTight wrapText="bothSides">
              <wp:wrapPolygon edited="0">
                <wp:start x="0" y="0"/>
                <wp:lineTo x="0" y="20925"/>
                <wp:lineTo x="21408" y="20925"/>
                <wp:lineTo x="21408" y="0"/>
                <wp:lineTo x="0" y="0"/>
              </wp:wrapPolygon>
            </wp:wrapTight>
            <wp:docPr id="1828056010" name="Grafik 1" descr="Ein Bild, das Text, Schrift, Screensho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4448" name="Grafik 1" descr="Ein Bild, das Text, Schrift, Screenshot, Logo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2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6692">
        <w:rPr>
          <w:rFonts w:eastAsia="Aptos" w:cs="Aptos"/>
          <w:b/>
          <w:bCs/>
          <w:sz w:val="28"/>
          <w:szCs w:val="28"/>
        </w:rPr>
        <w:t>Zeitplan Firmvorbereitung 2026</w:t>
      </w:r>
    </w:p>
    <w:p w14:paraId="34AA6EB7" w14:textId="77777777" w:rsidR="009A6D80" w:rsidRPr="00B66692" w:rsidRDefault="009A6D80" w:rsidP="009A6D80">
      <w:pPr>
        <w:spacing w:after="160" w:line="257" w:lineRule="auto"/>
        <w:jc w:val="center"/>
        <w:rPr>
          <w:sz w:val="28"/>
          <w:szCs w:val="28"/>
        </w:rPr>
      </w:pPr>
      <w:r>
        <w:rPr>
          <w:rFonts w:eastAsia="Aptos" w:cs="Aptos"/>
          <w:b/>
          <w:bCs/>
          <w:sz w:val="28"/>
          <w:szCs w:val="28"/>
        </w:rPr>
        <w:t>im Pastoralen Raum Mayen</w:t>
      </w:r>
    </w:p>
    <w:p w14:paraId="09663A9A" w14:textId="77777777" w:rsidR="009A6D80" w:rsidRDefault="009A6D80" w:rsidP="009A6D80">
      <w:pPr>
        <w:rPr>
          <w:b/>
          <w:bCs/>
        </w:rPr>
      </w:pPr>
    </w:p>
    <w:p w14:paraId="31E2CA70" w14:textId="77777777" w:rsidR="009A6D80" w:rsidRPr="008277C4" w:rsidRDefault="009A6D80" w:rsidP="009A6D80">
      <w:pPr>
        <w:spacing w:line="264" w:lineRule="auto"/>
        <w:rPr>
          <w:b/>
          <w:bCs/>
          <w:sz w:val="22"/>
          <w:szCs w:val="22"/>
        </w:rPr>
      </w:pPr>
      <w:r w:rsidRPr="008277C4">
        <w:rPr>
          <w:b/>
          <w:bCs/>
          <w:sz w:val="22"/>
          <w:szCs w:val="22"/>
        </w:rPr>
        <w:t>März:</w:t>
      </w:r>
    </w:p>
    <w:p w14:paraId="647CEFC5" w14:textId="77777777" w:rsidR="009A6D80" w:rsidRPr="008277C4" w:rsidRDefault="009A6D80" w:rsidP="009A6D80">
      <w:pPr>
        <w:pStyle w:val="Listenabsatz"/>
        <w:numPr>
          <w:ilvl w:val="0"/>
          <w:numId w:val="2"/>
        </w:numPr>
        <w:spacing w:line="264" w:lineRule="auto"/>
        <w:rPr>
          <w:rFonts w:eastAsia="Aptos" w:cs="Aptos"/>
          <w:sz w:val="22"/>
          <w:szCs w:val="22"/>
        </w:rPr>
      </w:pPr>
      <w:r w:rsidRPr="008277C4">
        <w:rPr>
          <w:rFonts w:eastAsia="Aptos" w:cs="Aptos"/>
          <w:b/>
          <w:sz w:val="22"/>
          <w:szCs w:val="22"/>
        </w:rPr>
        <w:t xml:space="preserve">Sonntag, </w:t>
      </w:r>
      <w:r w:rsidRPr="008277C4">
        <w:rPr>
          <w:b/>
          <w:bCs/>
          <w:sz w:val="22"/>
          <w:szCs w:val="22"/>
        </w:rPr>
        <w:t>01.03</w:t>
      </w:r>
      <w:r w:rsidRPr="008277C4">
        <w:rPr>
          <w:rFonts w:eastAsia="Aptos" w:cs="Aptos"/>
          <w:b/>
          <w:sz w:val="22"/>
          <w:szCs w:val="22"/>
        </w:rPr>
        <w:t>.2026:</w:t>
      </w:r>
      <w:r w:rsidRPr="008277C4">
        <w:rPr>
          <w:rFonts w:eastAsia="Aptos" w:cs="Aptos"/>
          <w:sz w:val="22"/>
          <w:szCs w:val="22"/>
        </w:rPr>
        <w:t xml:space="preserve"> </w:t>
      </w:r>
      <w:proofErr w:type="spellStart"/>
      <w:r w:rsidRPr="008277C4">
        <w:rPr>
          <w:rFonts w:eastAsia="Aptos" w:cs="Aptos"/>
          <w:sz w:val="22"/>
          <w:szCs w:val="22"/>
        </w:rPr>
        <w:t>Firmeröffnungsgottesdienst</w:t>
      </w:r>
      <w:proofErr w:type="spellEnd"/>
      <w:r w:rsidRPr="008277C4">
        <w:rPr>
          <w:rFonts w:eastAsia="Aptos" w:cs="Aptos"/>
          <w:sz w:val="22"/>
          <w:szCs w:val="22"/>
        </w:rPr>
        <w:t xml:space="preserve"> um </w:t>
      </w:r>
      <w:r w:rsidRPr="008277C4">
        <w:rPr>
          <w:rFonts w:eastAsia="Aptos" w:cs="Aptos"/>
          <w:b/>
          <w:sz w:val="22"/>
          <w:szCs w:val="22"/>
        </w:rPr>
        <w:t>11:00 h</w:t>
      </w:r>
      <w:r w:rsidRPr="008277C4">
        <w:rPr>
          <w:rFonts w:eastAsia="Aptos" w:cs="Aptos"/>
          <w:sz w:val="22"/>
          <w:szCs w:val="22"/>
        </w:rPr>
        <w:t xml:space="preserve"> in St. Clemens, bitte 45 Minuten vorher da sein. (St. Clemens, Kirchplatz 11, Mayen.)</w:t>
      </w:r>
    </w:p>
    <w:p w14:paraId="2807448A" w14:textId="77777777" w:rsidR="009A6D80" w:rsidRPr="008277C4" w:rsidRDefault="009A6D80" w:rsidP="009A6D80">
      <w:pPr>
        <w:pStyle w:val="Listenabsatz"/>
        <w:numPr>
          <w:ilvl w:val="0"/>
          <w:numId w:val="2"/>
        </w:numPr>
        <w:spacing w:line="264" w:lineRule="auto"/>
        <w:rPr>
          <w:rFonts w:eastAsia="Aptos" w:cs="Aptos"/>
          <w:sz w:val="22"/>
          <w:szCs w:val="22"/>
        </w:rPr>
      </w:pPr>
      <w:r w:rsidRPr="538EC913">
        <w:rPr>
          <w:rFonts w:eastAsia="Aptos" w:cs="Aptos"/>
          <w:b/>
          <w:bCs/>
          <w:sz w:val="22"/>
          <w:szCs w:val="22"/>
        </w:rPr>
        <w:t>Montag, 9.3.2026, 18:30 Uhr als Videokonferen</w:t>
      </w:r>
      <w:r w:rsidRPr="538EC913">
        <w:rPr>
          <w:rFonts w:eastAsia="Aptos" w:cs="Aptos"/>
          <w:sz w:val="22"/>
          <w:szCs w:val="22"/>
        </w:rPr>
        <w:t>z: Eröffnung Diakonische Aktion als Videokonferenz: Spendenaufruf für Bolivien angelehnt an die Aktion des BDKJ „Solidarität bewegt.</w:t>
      </w:r>
    </w:p>
    <w:p w14:paraId="39DD3228" w14:textId="77777777" w:rsidR="009A6D80" w:rsidRPr="008277C4" w:rsidRDefault="009A6D80" w:rsidP="009A6D80">
      <w:pPr>
        <w:pStyle w:val="Listenabsatz"/>
        <w:numPr>
          <w:ilvl w:val="0"/>
          <w:numId w:val="2"/>
        </w:numPr>
        <w:spacing w:line="264" w:lineRule="auto"/>
        <w:rPr>
          <w:rFonts w:eastAsia="Aptos" w:cs="Aptos"/>
          <w:sz w:val="22"/>
          <w:szCs w:val="22"/>
        </w:rPr>
      </w:pPr>
      <w:r w:rsidRPr="008277C4">
        <w:rPr>
          <w:rFonts w:eastAsia="Aptos" w:cs="Aptos"/>
          <w:b/>
          <w:bCs/>
          <w:sz w:val="22"/>
          <w:szCs w:val="22"/>
        </w:rPr>
        <w:t>März/ April/ Mai</w:t>
      </w:r>
      <w:r w:rsidRPr="008277C4">
        <w:rPr>
          <w:rFonts w:eastAsia="Aptos" w:cs="Aptos"/>
          <w:sz w:val="22"/>
          <w:szCs w:val="22"/>
        </w:rPr>
        <w:t xml:space="preserve">: Besuch eines Seniorennachmittags immer mittwochs in Bell. Jeweils bis zu 10 Jugendliche. (Liste für die Anmeldung wird </w:t>
      </w:r>
      <w:proofErr w:type="gramStart"/>
      <w:r w:rsidRPr="008277C4">
        <w:rPr>
          <w:rFonts w:eastAsia="Aptos" w:cs="Aptos"/>
          <w:sz w:val="22"/>
          <w:szCs w:val="22"/>
        </w:rPr>
        <w:t>bereit gestellt</w:t>
      </w:r>
      <w:proofErr w:type="gramEnd"/>
      <w:r w:rsidRPr="008277C4">
        <w:rPr>
          <w:rFonts w:eastAsia="Aptos" w:cs="Aptos"/>
          <w:sz w:val="22"/>
          <w:szCs w:val="22"/>
        </w:rPr>
        <w:t>.)</w:t>
      </w:r>
    </w:p>
    <w:p w14:paraId="75DA0211" w14:textId="77777777" w:rsidR="009A6D80" w:rsidRPr="008277C4" w:rsidRDefault="009A6D80" w:rsidP="009A6D80">
      <w:pPr>
        <w:spacing w:line="264" w:lineRule="auto"/>
        <w:rPr>
          <w:rFonts w:eastAsia="Aptos" w:cs="Aptos"/>
          <w:b/>
          <w:bCs/>
          <w:sz w:val="22"/>
          <w:szCs w:val="22"/>
        </w:rPr>
      </w:pPr>
    </w:p>
    <w:p w14:paraId="478E48B3" w14:textId="77777777" w:rsidR="009A6D80" w:rsidRPr="008277C4" w:rsidRDefault="009A6D80" w:rsidP="009A6D80">
      <w:pPr>
        <w:spacing w:line="264" w:lineRule="auto"/>
        <w:rPr>
          <w:rFonts w:eastAsia="Aptos" w:cs="Aptos"/>
          <w:b/>
          <w:bCs/>
          <w:sz w:val="22"/>
          <w:szCs w:val="22"/>
        </w:rPr>
      </w:pPr>
      <w:r w:rsidRPr="008277C4">
        <w:rPr>
          <w:rFonts w:eastAsia="Aptos" w:cs="Aptos"/>
          <w:b/>
          <w:bCs/>
          <w:sz w:val="22"/>
          <w:szCs w:val="22"/>
        </w:rPr>
        <w:t>April:</w:t>
      </w:r>
    </w:p>
    <w:p w14:paraId="3887E50D" w14:textId="77777777" w:rsidR="009A6D80" w:rsidRPr="008277C4" w:rsidRDefault="009A6D80" w:rsidP="009A6D80">
      <w:pPr>
        <w:pStyle w:val="Listenabsatz"/>
        <w:numPr>
          <w:ilvl w:val="0"/>
          <w:numId w:val="3"/>
        </w:numPr>
        <w:spacing w:line="264" w:lineRule="auto"/>
        <w:rPr>
          <w:rFonts w:eastAsia="Aptos" w:cs="Aptos"/>
          <w:sz w:val="22"/>
          <w:szCs w:val="22"/>
        </w:rPr>
      </w:pPr>
      <w:r w:rsidRPr="008277C4">
        <w:rPr>
          <w:rFonts w:eastAsia="Aptos" w:cs="Aptos"/>
          <w:b/>
          <w:bCs/>
          <w:sz w:val="22"/>
          <w:szCs w:val="22"/>
        </w:rPr>
        <w:t>Samstag, 18.04.2026 (ganztägig):</w:t>
      </w:r>
      <w:r w:rsidRPr="008277C4">
        <w:rPr>
          <w:rFonts w:eastAsia="Aptos" w:cs="Aptos"/>
          <w:sz w:val="22"/>
          <w:szCs w:val="22"/>
        </w:rPr>
        <w:t xml:space="preserve"> </w:t>
      </w:r>
      <w:proofErr w:type="spellStart"/>
      <w:r w:rsidRPr="008277C4">
        <w:rPr>
          <w:rFonts w:eastAsia="Aptos" w:cs="Aptos"/>
          <w:sz w:val="22"/>
          <w:szCs w:val="22"/>
        </w:rPr>
        <w:t>Firmlingstag</w:t>
      </w:r>
      <w:proofErr w:type="spellEnd"/>
      <w:r w:rsidRPr="008277C4">
        <w:rPr>
          <w:rFonts w:eastAsia="Aptos" w:cs="Aptos"/>
          <w:sz w:val="22"/>
          <w:szCs w:val="22"/>
        </w:rPr>
        <w:t xml:space="preserve"> der Hl. Rock Tage in Trier</w:t>
      </w:r>
    </w:p>
    <w:p w14:paraId="506AFE63" w14:textId="77777777" w:rsidR="009A6D80" w:rsidRPr="008277C4" w:rsidRDefault="009A6D80" w:rsidP="009A6D80">
      <w:pPr>
        <w:spacing w:line="264" w:lineRule="auto"/>
        <w:rPr>
          <w:rFonts w:eastAsia="Aptos" w:cs="Aptos"/>
          <w:b/>
          <w:bCs/>
          <w:sz w:val="22"/>
          <w:szCs w:val="22"/>
        </w:rPr>
      </w:pPr>
    </w:p>
    <w:p w14:paraId="33ADED90" w14:textId="77777777" w:rsidR="009A6D80" w:rsidRPr="008277C4" w:rsidRDefault="009A6D80" w:rsidP="009A6D80">
      <w:pPr>
        <w:spacing w:line="264" w:lineRule="auto"/>
        <w:rPr>
          <w:rFonts w:eastAsia="Aptos" w:cs="Aptos"/>
          <w:sz w:val="22"/>
          <w:szCs w:val="22"/>
        </w:rPr>
      </w:pPr>
      <w:r w:rsidRPr="008277C4">
        <w:rPr>
          <w:rFonts w:eastAsia="Aptos" w:cs="Aptos"/>
          <w:b/>
          <w:bCs/>
          <w:sz w:val="22"/>
          <w:szCs w:val="22"/>
        </w:rPr>
        <w:t>Mai:</w:t>
      </w:r>
      <w:r w:rsidRPr="008277C4">
        <w:rPr>
          <w:rFonts w:eastAsia="Aptos" w:cs="Aptos"/>
          <w:sz w:val="22"/>
          <w:szCs w:val="22"/>
        </w:rPr>
        <w:t xml:space="preserve"> </w:t>
      </w:r>
    </w:p>
    <w:p w14:paraId="327F7FBC" w14:textId="77777777" w:rsidR="009A6D80" w:rsidRPr="008277C4" w:rsidRDefault="009A6D80" w:rsidP="009A6D80">
      <w:pPr>
        <w:pStyle w:val="Listenabsatz"/>
        <w:numPr>
          <w:ilvl w:val="0"/>
          <w:numId w:val="3"/>
        </w:numPr>
        <w:spacing w:line="264" w:lineRule="auto"/>
        <w:rPr>
          <w:rFonts w:eastAsia="Aptos" w:cs="Aptos"/>
          <w:sz w:val="22"/>
          <w:szCs w:val="22"/>
        </w:rPr>
      </w:pPr>
      <w:r w:rsidRPr="008277C4">
        <w:rPr>
          <w:rFonts w:eastAsia="Aptos" w:cs="Aptos"/>
          <w:b/>
          <w:bCs/>
          <w:sz w:val="22"/>
          <w:szCs w:val="22"/>
        </w:rPr>
        <w:t xml:space="preserve">Samstag, 09.05.2026, 9-12 Uhr </w:t>
      </w:r>
      <w:r w:rsidRPr="008277C4">
        <w:rPr>
          <w:rFonts w:eastAsia="Aptos" w:cs="Aptos"/>
          <w:b/>
          <w:bCs/>
          <w:i/>
          <w:sz w:val="22"/>
          <w:szCs w:val="22"/>
          <w:u w:val="single"/>
        </w:rPr>
        <w:t>oder</w:t>
      </w:r>
      <w:r w:rsidRPr="008277C4">
        <w:rPr>
          <w:rFonts w:eastAsia="Aptos" w:cs="Aptos"/>
          <w:b/>
          <w:bCs/>
          <w:sz w:val="22"/>
          <w:szCs w:val="22"/>
        </w:rPr>
        <w:t xml:space="preserve"> 13-16 Uhr</w:t>
      </w:r>
      <w:r w:rsidRPr="008277C4">
        <w:rPr>
          <w:rFonts w:eastAsia="Aptos" w:cs="Aptos"/>
          <w:sz w:val="22"/>
          <w:szCs w:val="22"/>
        </w:rPr>
        <w:t>: „Getauft. Geliebt. Gesendet“ – Katechese und gemeinsamer Gottesdienst mit Thomas P. Fößel.</w:t>
      </w:r>
    </w:p>
    <w:p w14:paraId="605421A4" w14:textId="77777777" w:rsidR="009A6D80" w:rsidRPr="008277C4" w:rsidRDefault="009A6D80" w:rsidP="009A6D80">
      <w:pPr>
        <w:pStyle w:val="Listenabsatz"/>
        <w:spacing w:line="264" w:lineRule="auto"/>
        <w:rPr>
          <w:rFonts w:eastAsia="Aptos" w:cs="Aptos"/>
          <w:sz w:val="22"/>
          <w:szCs w:val="22"/>
        </w:rPr>
      </w:pPr>
      <w:r w:rsidRPr="008277C4">
        <w:rPr>
          <w:rFonts w:eastAsia="Aptos" w:cs="Aptos"/>
          <w:bCs/>
          <w:sz w:val="22"/>
          <w:szCs w:val="22"/>
        </w:rPr>
        <w:t>(Pfarrheim St. Cyriacus, Hans-Böckler-Str. 12 a, Mendig.)</w:t>
      </w:r>
    </w:p>
    <w:p w14:paraId="169B8252" w14:textId="77777777" w:rsidR="009A6D80" w:rsidRPr="008277C4" w:rsidRDefault="009A6D80" w:rsidP="009A6D80">
      <w:pPr>
        <w:pStyle w:val="Listenabsatz"/>
        <w:numPr>
          <w:ilvl w:val="0"/>
          <w:numId w:val="3"/>
        </w:numPr>
        <w:spacing w:line="264" w:lineRule="auto"/>
        <w:rPr>
          <w:rFonts w:eastAsia="Aptos" w:cs="Aptos"/>
          <w:color w:val="000000" w:themeColor="text1"/>
          <w:sz w:val="22"/>
          <w:szCs w:val="22"/>
        </w:rPr>
      </w:pPr>
      <w:r w:rsidRPr="46A9197A">
        <w:rPr>
          <w:rFonts w:eastAsia="Aptos" w:cs="Aptos"/>
          <w:b/>
          <w:bCs/>
          <w:color w:val="000000" w:themeColor="text1"/>
          <w:sz w:val="22"/>
          <w:szCs w:val="22"/>
        </w:rPr>
        <w:t xml:space="preserve">Mittwoch, 20.05., 16.00 – </w:t>
      </w:r>
      <w:proofErr w:type="spellStart"/>
      <w:r w:rsidRPr="46A9197A">
        <w:rPr>
          <w:rFonts w:eastAsia="Aptos" w:cs="Aptos"/>
          <w:b/>
          <w:bCs/>
          <w:color w:val="000000" w:themeColor="text1"/>
          <w:sz w:val="22"/>
          <w:szCs w:val="22"/>
        </w:rPr>
        <w:t>max</w:t>
      </w:r>
      <w:proofErr w:type="spellEnd"/>
      <w:r w:rsidRPr="46A9197A">
        <w:rPr>
          <w:rFonts w:eastAsia="Aptos" w:cs="Aptos"/>
          <w:b/>
          <w:bCs/>
          <w:color w:val="000000" w:themeColor="text1"/>
          <w:sz w:val="22"/>
          <w:szCs w:val="22"/>
        </w:rPr>
        <w:t xml:space="preserve"> 19.00 Uhr: </w:t>
      </w:r>
      <w:r w:rsidRPr="46A9197A">
        <w:rPr>
          <w:rFonts w:eastAsia="Aptos" w:cs="Aptos"/>
          <w:color w:val="000000" w:themeColor="text1"/>
          <w:sz w:val="22"/>
          <w:szCs w:val="22"/>
        </w:rPr>
        <w:t>Beichtvorbereitung mit Dekan Schuh, anschließend Beichte in der St. Clemens Kirche Mayen (Sitzungssaal der Stadt Mayen, Rathaus, Rosengasse 2, Mayen, dann St. Clemens Kirche.)</w:t>
      </w:r>
    </w:p>
    <w:p w14:paraId="66E35349" w14:textId="77777777" w:rsidR="009A6D80" w:rsidRPr="008277C4" w:rsidRDefault="009A6D80" w:rsidP="009A6D80">
      <w:pPr>
        <w:pStyle w:val="Listenabsatz"/>
        <w:numPr>
          <w:ilvl w:val="0"/>
          <w:numId w:val="3"/>
        </w:numPr>
        <w:spacing w:line="264" w:lineRule="auto"/>
        <w:rPr>
          <w:rFonts w:eastAsia="Aptos" w:cs="Aptos"/>
          <w:color w:val="000000" w:themeColor="text1"/>
          <w:sz w:val="22"/>
          <w:szCs w:val="22"/>
        </w:rPr>
      </w:pPr>
      <w:r w:rsidRPr="46A9197A">
        <w:rPr>
          <w:b/>
          <w:bCs/>
          <w:color w:val="000000" w:themeColor="text1"/>
          <w:sz w:val="22"/>
          <w:szCs w:val="22"/>
        </w:rPr>
        <w:t xml:space="preserve">Oder Donnerstag, 21.05., 17.00 – </w:t>
      </w:r>
      <w:proofErr w:type="spellStart"/>
      <w:r w:rsidRPr="46A9197A">
        <w:rPr>
          <w:b/>
          <w:bCs/>
          <w:color w:val="000000" w:themeColor="text1"/>
          <w:sz w:val="22"/>
          <w:szCs w:val="22"/>
        </w:rPr>
        <w:t>max</w:t>
      </w:r>
      <w:proofErr w:type="spellEnd"/>
      <w:r w:rsidRPr="46A9197A">
        <w:rPr>
          <w:b/>
          <w:bCs/>
          <w:color w:val="000000" w:themeColor="text1"/>
          <w:sz w:val="22"/>
          <w:szCs w:val="22"/>
        </w:rPr>
        <w:t xml:space="preserve"> 20.00 Uhr: </w:t>
      </w:r>
      <w:r w:rsidRPr="46A9197A">
        <w:rPr>
          <w:color w:val="000000" w:themeColor="text1"/>
          <w:sz w:val="22"/>
          <w:szCs w:val="22"/>
        </w:rPr>
        <w:t>Beichtvorbereitung mit Dekan Schuh</w:t>
      </w:r>
      <w:r w:rsidRPr="46A9197A">
        <w:rPr>
          <w:rFonts w:eastAsia="Aptos" w:cs="Aptos"/>
          <w:color w:val="000000" w:themeColor="text1"/>
          <w:sz w:val="22"/>
          <w:szCs w:val="22"/>
        </w:rPr>
        <w:t>, anschließend Beichte in der St. Clemens Kirche Mayen (Sitzungssaal der Stadt Mayen, Rathaus, Rosengasse 2, Mayen, dann St. Clemens Kirche.)</w:t>
      </w:r>
    </w:p>
    <w:p w14:paraId="39FF0D02" w14:textId="77777777" w:rsidR="009A6D80" w:rsidRPr="008277C4" w:rsidRDefault="009A6D80" w:rsidP="009A6D80">
      <w:pPr>
        <w:pStyle w:val="Listenabsatz"/>
        <w:numPr>
          <w:ilvl w:val="0"/>
          <w:numId w:val="3"/>
        </w:numPr>
        <w:spacing w:line="264" w:lineRule="auto"/>
        <w:rPr>
          <w:sz w:val="22"/>
          <w:szCs w:val="22"/>
        </w:rPr>
      </w:pPr>
      <w:r w:rsidRPr="46A9197A">
        <w:rPr>
          <w:b/>
          <w:bCs/>
          <w:sz w:val="22"/>
          <w:szCs w:val="22"/>
        </w:rPr>
        <w:t>Samstag, 30.05.2026, 19.00 Uhr</w:t>
      </w:r>
      <w:r w:rsidRPr="46A9197A">
        <w:rPr>
          <w:sz w:val="22"/>
          <w:szCs w:val="22"/>
        </w:rPr>
        <w:t xml:space="preserve">: Jugendgottesdienst mit Mitarbeit und Vorbereitung durch die </w:t>
      </w:r>
      <w:proofErr w:type="spellStart"/>
      <w:proofErr w:type="gramStart"/>
      <w:r w:rsidRPr="46A9197A">
        <w:rPr>
          <w:sz w:val="22"/>
          <w:szCs w:val="22"/>
        </w:rPr>
        <w:t>Firmbewerber:innen</w:t>
      </w:r>
      <w:proofErr w:type="spellEnd"/>
      <w:proofErr w:type="gramEnd"/>
      <w:r w:rsidRPr="46A9197A">
        <w:rPr>
          <w:sz w:val="22"/>
          <w:szCs w:val="22"/>
        </w:rPr>
        <w:t xml:space="preserve">. </w:t>
      </w:r>
    </w:p>
    <w:p w14:paraId="08A2D860" w14:textId="77777777" w:rsidR="009A6D80" w:rsidRPr="008277C4" w:rsidRDefault="009A6D80" w:rsidP="009A6D80">
      <w:pPr>
        <w:spacing w:line="264" w:lineRule="auto"/>
        <w:rPr>
          <w:b/>
          <w:bCs/>
          <w:sz w:val="22"/>
          <w:szCs w:val="22"/>
        </w:rPr>
      </w:pPr>
    </w:p>
    <w:p w14:paraId="6A539BC3" w14:textId="77777777" w:rsidR="009A6D80" w:rsidRPr="008277C4" w:rsidRDefault="009A6D80" w:rsidP="009A6D80">
      <w:pPr>
        <w:spacing w:line="264" w:lineRule="auto"/>
        <w:rPr>
          <w:b/>
          <w:bCs/>
          <w:sz w:val="22"/>
          <w:szCs w:val="22"/>
        </w:rPr>
      </w:pPr>
      <w:r w:rsidRPr="008277C4">
        <w:rPr>
          <w:b/>
          <w:bCs/>
          <w:sz w:val="22"/>
          <w:szCs w:val="22"/>
        </w:rPr>
        <w:t xml:space="preserve">Juni: </w:t>
      </w:r>
    </w:p>
    <w:p w14:paraId="248B6D38" w14:textId="77777777" w:rsidR="009A6D80" w:rsidRPr="008277C4" w:rsidRDefault="009A6D80" w:rsidP="009A6D80">
      <w:pPr>
        <w:pStyle w:val="Aufzhlungszeichen"/>
        <w:numPr>
          <w:ilvl w:val="0"/>
          <w:numId w:val="4"/>
        </w:numPr>
        <w:spacing w:line="264" w:lineRule="auto"/>
        <w:rPr>
          <w:sz w:val="22"/>
          <w:szCs w:val="22"/>
        </w:rPr>
      </w:pPr>
      <w:r w:rsidRPr="008277C4">
        <w:rPr>
          <w:b/>
          <w:bCs/>
          <w:sz w:val="22"/>
          <w:szCs w:val="22"/>
        </w:rPr>
        <w:t>Samstag, 13.06.2026,</w:t>
      </w:r>
      <w:r w:rsidRPr="008277C4">
        <w:rPr>
          <w:sz w:val="22"/>
          <w:szCs w:val="22"/>
        </w:rPr>
        <w:t xml:space="preserve"> </w:t>
      </w:r>
      <w:r w:rsidRPr="008277C4">
        <w:rPr>
          <w:b/>
          <w:bCs/>
          <w:sz w:val="22"/>
          <w:szCs w:val="22"/>
        </w:rPr>
        <w:t>17.00 Uhr</w:t>
      </w:r>
      <w:r w:rsidRPr="008277C4">
        <w:rPr>
          <w:sz w:val="22"/>
          <w:szCs w:val="22"/>
        </w:rPr>
        <w:t xml:space="preserve"> in Nachtsheim </w:t>
      </w:r>
      <w:r w:rsidRPr="008277C4">
        <w:rPr>
          <w:i/>
          <w:sz w:val="22"/>
          <w:szCs w:val="22"/>
          <w:u w:val="single"/>
        </w:rPr>
        <w:t>oder</w:t>
      </w:r>
    </w:p>
    <w:p w14:paraId="13E9CDF8" w14:textId="77777777" w:rsidR="009A6D80" w:rsidRPr="008277C4" w:rsidRDefault="009A6D80" w:rsidP="009A6D80">
      <w:pPr>
        <w:pStyle w:val="Aufzhlungszeichen"/>
        <w:numPr>
          <w:ilvl w:val="0"/>
          <w:numId w:val="4"/>
        </w:numPr>
        <w:spacing w:line="264" w:lineRule="auto"/>
        <w:rPr>
          <w:sz w:val="22"/>
          <w:szCs w:val="22"/>
        </w:rPr>
      </w:pPr>
      <w:r w:rsidRPr="008277C4">
        <w:rPr>
          <w:b/>
          <w:bCs/>
          <w:sz w:val="22"/>
          <w:szCs w:val="22"/>
        </w:rPr>
        <w:t>Sonntag, 14.06.2026,</w:t>
      </w:r>
      <w:r w:rsidRPr="008277C4">
        <w:rPr>
          <w:sz w:val="22"/>
          <w:szCs w:val="22"/>
        </w:rPr>
        <w:t xml:space="preserve"> </w:t>
      </w:r>
      <w:r w:rsidRPr="008277C4">
        <w:rPr>
          <w:b/>
          <w:bCs/>
          <w:sz w:val="22"/>
          <w:szCs w:val="22"/>
        </w:rPr>
        <w:t>10.00 Uhr</w:t>
      </w:r>
      <w:r w:rsidRPr="008277C4">
        <w:rPr>
          <w:sz w:val="22"/>
          <w:szCs w:val="22"/>
        </w:rPr>
        <w:t xml:space="preserve"> in Niedermendig</w:t>
      </w:r>
    </w:p>
    <w:p w14:paraId="0B8F67A8" w14:textId="77777777" w:rsidR="009A6D80" w:rsidRPr="008277C4" w:rsidRDefault="009A6D80" w:rsidP="009A6D80">
      <w:pPr>
        <w:spacing w:after="160" w:line="264" w:lineRule="auto"/>
        <w:jc w:val="center"/>
        <w:rPr>
          <w:b/>
          <w:bCs/>
          <w:sz w:val="22"/>
          <w:szCs w:val="22"/>
        </w:rPr>
      </w:pPr>
      <w:r w:rsidRPr="008277C4">
        <w:rPr>
          <w:rFonts w:eastAsia="Aptos" w:cs="Aptos"/>
          <w:b/>
          <w:bCs/>
          <w:sz w:val="22"/>
          <w:szCs w:val="22"/>
        </w:rPr>
        <w:t>Firmung</w:t>
      </w:r>
      <w:r w:rsidRPr="008277C4">
        <w:rPr>
          <w:b/>
          <w:bCs/>
          <w:sz w:val="22"/>
          <w:szCs w:val="22"/>
        </w:rPr>
        <w:t xml:space="preserve"> durch Weihbischof Gebert</w:t>
      </w:r>
      <w:r w:rsidRPr="008277C4">
        <w:rPr>
          <w:rFonts w:eastAsia="Aptos" w:cs="Aptos"/>
          <w:b/>
          <w:bCs/>
          <w:sz w:val="22"/>
          <w:szCs w:val="22"/>
        </w:rPr>
        <w:t xml:space="preserve"> </w:t>
      </w:r>
    </w:p>
    <w:p w14:paraId="1788533A" w14:textId="77777777" w:rsidR="009A6D80" w:rsidRPr="008277C4" w:rsidRDefault="009A6D80" w:rsidP="009A6D80">
      <w:pPr>
        <w:spacing w:line="264" w:lineRule="auto"/>
        <w:jc w:val="center"/>
        <w:rPr>
          <w:rFonts w:eastAsia="Aptos" w:cs="Aptos"/>
          <w:sz w:val="22"/>
          <w:szCs w:val="22"/>
        </w:rPr>
      </w:pPr>
      <w:r w:rsidRPr="008277C4">
        <w:rPr>
          <w:rFonts w:eastAsia="Aptos" w:cs="Aptos"/>
          <w:sz w:val="22"/>
          <w:szCs w:val="22"/>
        </w:rPr>
        <w:t>Alle Informationen auch auf der Homepage:</w:t>
      </w:r>
    </w:p>
    <w:p w14:paraId="63ED9E93" w14:textId="77777777" w:rsidR="009A6D80" w:rsidRPr="008277C4" w:rsidRDefault="009A6D80" w:rsidP="009A6D80">
      <w:pPr>
        <w:spacing w:line="264" w:lineRule="auto"/>
        <w:jc w:val="center"/>
        <w:rPr>
          <w:color w:val="000000" w:themeColor="text1"/>
          <w:sz w:val="22"/>
          <w:szCs w:val="22"/>
        </w:rPr>
      </w:pPr>
      <w:hyperlink r:id="rId6" w:history="1">
        <w:r w:rsidRPr="008277C4">
          <w:rPr>
            <w:rStyle w:val="Hyperlink"/>
            <w:rFonts w:eastAsia="Century Gothic" w:cs="Century Gothic"/>
            <w:color w:val="000000" w:themeColor="text1"/>
            <w:sz w:val="20"/>
            <w:szCs w:val="20"/>
          </w:rPr>
          <w:t>https://www.pr-mayen.de/angebote-themen/page/seite-2/</w:t>
        </w:r>
      </w:hyperlink>
      <w:r w:rsidRPr="008277C4">
        <w:rPr>
          <w:rFonts w:eastAsia="Century Gothic" w:cs="Century Gothic"/>
          <w:color w:val="000000" w:themeColor="text1"/>
          <w:sz w:val="20"/>
          <w:szCs w:val="20"/>
        </w:rPr>
        <w:t>.</w:t>
      </w:r>
    </w:p>
    <w:p w14:paraId="2DE96AAF" w14:textId="77777777" w:rsidR="009A6D80" w:rsidRPr="008277C4" w:rsidRDefault="009A6D80" w:rsidP="009A6D80">
      <w:pPr>
        <w:spacing w:after="160" w:line="264" w:lineRule="auto"/>
        <w:rPr>
          <w:rFonts w:eastAsia="Aptos" w:cs="Aptos"/>
          <w:b/>
          <w:bCs/>
          <w:sz w:val="22"/>
          <w:szCs w:val="22"/>
          <w:u w:val="single"/>
        </w:rPr>
      </w:pPr>
    </w:p>
    <w:p w14:paraId="6EAE8A06" w14:textId="77777777" w:rsidR="009A6D80" w:rsidRPr="008277C4" w:rsidRDefault="009A6D80" w:rsidP="009A6D80">
      <w:pPr>
        <w:spacing w:after="160" w:line="264" w:lineRule="auto"/>
        <w:rPr>
          <w:rFonts w:eastAsia="Aptos" w:cs="Aptos"/>
          <w:b/>
          <w:bCs/>
          <w:sz w:val="18"/>
          <w:szCs w:val="18"/>
          <w:u w:val="single"/>
        </w:rPr>
      </w:pPr>
      <w:r w:rsidRPr="538EC913">
        <w:rPr>
          <w:rFonts w:eastAsia="Aptos" w:cs="Aptos"/>
          <w:b/>
          <w:bCs/>
          <w:sz w:val="18"/>
          <w:szCs w:val="18"/>
          <w:u w:val="single"/>
        </w:rPr>
        <w:t>Kontakt:</w:t>
      </w:r>
    </w:p>
    <w:p w14:paraId="38F1E8D7" w14:textId="77777777" w:rsidR="009A6D80" w:rsidRPr="008277C4" w:rsidRDefault="009A6D80" w:rsidP="009A6D80">
      <w:pPr>
        <w:spacing w:before="210" w:after="160" w:line="264" w:lineRule="auto"/>
        <w:rPr>
          <w:rFonts w:eastAsia="Century Gothic" w:cs="Century Gothic"/>
          <w:sz w:val="18"/>
          <w:szCs w:val="18"/>
        </w:rPr>
      </w:pPr>
      <w:r w:rsidRPr="538EC913">
        <w:rPr>
          <w:rFonts w:eastAsia="Aptos" w:cs="Aptos"/>
          <w:sz w:val="18"/>
          <w:szCs w:val="18"/>
          <w:u w:val="single"/>
        </w:rPr>
        <w:t>David Morgenstern</w:t>
      </w:r>
      <w:r w:rsidRPr="538EC913">
        <w:rPr>
          <w:rFonts w:eastAsia="Aptos" w:cs="Aptos"/>
          <w:sz w:val="18"/>
          <w:szCs w:val="18"/>
        </w:rPr>
        <w:t xml:space="preserve">: Wenn du Fragen hast, kannst du dich gerne an mich wenden. Am besten via E-Mail </w:t>
      </w:r>
      <w:hyperlink r:id="rId7">
        <w:r w:rsidRPr="538EC913">
          <w:rPr>
            <w:rStyle w:val="Hyperlink"/>
            <w:rFonts w:eastAsia="Aptos" w:cs="Aptos"/>
            <w:color w:val="000000" w:themeColor="text1"/>
            <w:sz w:val="18"/>
            <w:szCs w:val="18"/>
          </w:rPr>
          <w:t>david.morgenstern@bistum-trier.de</w:t>
        </w:r>
      </w:hyperlink>
      <w:r w:rsidRPr="538EC913">
        <w:rPr>
          <w:rFonts w:eastAsia="Aptos" w:cs="Aptos"/>
          <w:sz w:val="18"/>
          <w:szCs w:val="18"/>
        </w:rPr>
        <w:t xml:space="preserve"> oder mit </w:t>
      </w:r>
      <w:proofErr w:type="spellStart"/>
      <w:r w:rsidRPr="538EC913">
        <w:rPr>
          <w:rFonts w:eastAsia="Aptos" w:cs="Aptos"/>
          <w:sz w:val="18"/>
          <w:szCs w:val="18"/>
        </w:rPr>
        <w:t>whatsapp</w:t>
      </w:r>
      <w:proofErr w:type="spellEnd"/>
      <w:r w:rsidRPr="538EC913">
        <w:rPr>
          <w:rFonts w:eastAsia="Aptos" w:cs="Aptos"/>
          <w:sz w:val="18"/>
          <w:szCs w:val="18"/>
        </w:rPr>
        <w:t xml:space="preserve"> an 0170 228 66 50.</w:t>
      </w:r>
    </w:p>
    <w:p w14:paraId="337E3FDF" w14:textId="77777777" w:rsidR="009A6D80" w:rsidRPr="008277C4" w:rsidRDefault="009A6D80" w:rsidP="009A6D80">
      <w:pPr>
        <w:spacing w:before="210" w:after="160" w:line="264" w:lineRule="auto"/>
        <w:rPr>
          <w:rFonts w:eastAsia="Century Gothic" w:cs="Century Gothic"/>
          <w:sz w:val="18"/>
          <w:szCs w:val="18"/>
        </w:rPr>
      </w:pPr>
      <w:r w:rsidRPr="538EC913">
        <w:rPr>
          <w:rFonts w:eastAsia="Century Gothic" w:cs="Century Gothic"/>
          <w:sz w:val="18"/>
          <w:szCs w:val="18"/>
          <w:u w:val="single"/>
        </w:rPr>
        <w:t>Pfarrbüro Nachtsheim:</w:t>
      </w:r>
      <w:r w:rsidRPr="538EC913">
        <w:rPr>
          <w:rFonts w:eastAsia="Century Gothic" w:cs="Century Gothic"/>
          <w:sz w:val="18"/>
          <w:szCs w:val="18"/>
        </w:rPr>
        <w:t xml:space="preserve"> Alleestr. 12, 56729 Nachtsheim, Tel. 02656-240, pfarramt-nachtsheim@t-online.de.</w:t>
      </w:r>
    </w:p>
    <w:p w14:paraId="0DC05258" w14:textId="77777777" w:rsidR="00546D3B" w:rsidRDefault="00546D3B"/>
    <w:sectPr w:rsidR="00546D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6FC817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02565"/>
    <w:multiLevelType w:val="hybridMultilevel"/>
    <w:tmpl w:val="58D2F79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04743"/>
    <w:multiLevelType w:val="hybridMultilevel"/>
    <w:tmpl w:val="569C39E6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A66D00"/>
    <w:multiLevelType w:val="hybridMultilevel"/>
    <w:tmpl w:val="F176EA2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573745">
    <w:abstractNumId w:val="0"/>
  </w:num>
  <w:num w:numId="2" w16cid:durableId="1610426722">
    <w:abstractNumId w:val="3"/>
  </w:num>
  <w:num w:numId="3" w16cid:durableId="1248802805">
    <w:abstractNumId w:val="1"/>
  </w:num>
  <w:num w:numId="4" w16cid:durableId="22248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80"/>
    <w:rsid w:val="0012230B"/>
    <w:rsid w:val="00487526"/>
    <w:rsid w:val="00546D3B"/>
    <w:rsid w:val="009A6D80"/>
    <w:rsid w:val="00D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E1E7"/>
  <w15:chartTrackingRefBased/>
  <w15:docId w15:val="{54778319-2978-41A7-8396-7F36BCBB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6D80"/>
    <w:pPr>
      <w:spacing w:after="0" w:line="312" w:lineRule="auto"/>
      <w:jc w:val="both"/>
    </w:pPr>
    <w:rPr>
      <w:rFonts w:ascii="Century Gothic" w:hAnsi="Century Gothic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A6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A6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A6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A6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A6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A6D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A6D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A6D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A6D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A6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A6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A6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A6D8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A6D8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A6D8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A6D8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A6D8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A6D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A6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A6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A6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A6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A6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A6D8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A6D8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A6D8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A6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A6D8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A6D80"/>
    <w:rPr>
      <w:b/>
      <w:bCs/>
      <w:smallCaps/>
      <w:color w:val="0F4761" w:themeColor="accent1" w:themeShade="BF"/>
      <w:spacing w:val="5"/>
    </w:rPr>
  </w:style>
  <w:style w:type="paragraph" w:styleId="Aufzhlungszeichen">
    <w:name w:val="List Bullet"/>
    <w:basedOn w:val="Standard"/>
    <w:uiPriority w:val="99"/>
    <w:unhideWhenUsed/>
    <w:rsid w:val="009A6D80"/>
    <w:pPr>
      <w:numPr>
        <w:numId w:val="1"/>
      </w:numPr>
      <w:tabs>
        <w:tab w:val="clear" w:pos="360"/>
      </w:tabs>
      <w:ind w:left="0" w:firstLine="0"/>
      <w:contextualSpacing/>
    </w:pPr>
  </w:style>
  <w:style w:type="character" w:styleId="Hyperlink">
    <w:name w:val="Hyperlink"/>
    <w:basedOn w:val="Absatz-Standardschriftart"/>
    <w:uiPriority w:val="99"/>
    <w:unhideWhenUsed/>
    <w:rsid w:val="009A6D8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id.morgenstern@bistum-trie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-mayen.de/angebote-themen/page/seite-2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Wittmeier</dc:creator>
  <cp:keywords/>
  <dc:description/>
  <cp:lastModifiedBy>Nicole Wittmeier</cp:lastModifiedBy>
  <cp:revision>1</cp:revision>
  <dcterms:created xsi:type="dcterms:W3CDTF">2026-01-12T10:21:00Z</dcterms:created>
  <dcterms:modified xsi:type="dcterms:W3CDTF">2026-01-12T10:22:00Z</dcterms:modified>
</cp:coreProperties>
</file>